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JZY2023</w:t>
      </w:r>
      <w:r>
        <w:rPr>
          <w:rFonts w:ascii="方正小标宋_GBK" w:eastAsia="方正小标宋_GBK" w:hint="eastAsia"/>
          <w:bCs/>
          <w:sz w:val="36"/>
          <w:szCs w:val="36"/>
        </w:rPr>
        <w:t>000</w:t>
      </w:r>
      <w:r w:rsidR="004F2B6E">
        <w:rPr>
          <w:rFonts w:ascii="方正小标宋_GBK" w:eastAsia="方正小标宋_GBK" w:hint="eastAsia"/>
          <w:bCs/>
          <w:sz w:val="36"/>
          <w:szCs w:val="36"/>
        </w:rPr>
        <w:t>8</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2023</w:t>
      </w:r>
      <w:r w:rsidR="0078124B">
        <w:rPr>
          <w:rFonts w:ascii="方正小标宋_GBK" w:eastAsia="方正小标宋_GBK" w:hint="eastAsia"/>
          <w:bCs/>
          <w:sz w:val="36"/>
          <w:szCs w:val="36"/>
        </w:rPr>
        <w:t>年</w:t>
      </w:r>
      <w:r w:rsidR="004F2B6E">
        <w:rPr>
          <w:rFonts w:ascii="方正小标宋_GBK" w:eastAsia="方正小标宋_GBK" w:hint="eastAsia"/>
          <w:bCs/>
          <w:sz w:val="36"/>
          <w:szCs w:val="36"/>
        </w:rPr>
        <w:t>10</w:t>
      </w:r>
      <w:r w:rsidR="0078124B">
        <w:rPr>
          <w:rFonts w:ascii="方正小标宋_GBK" w:eastAsia="方正小标宋_GBK" w:hint="eastAsia"/>
          <w:bCs/>
          <w:sz w:val="36"/>
          <w:szCs w:val="36"/>
        </w:rPr>
        <w:t>月</w:t>
      </w:r>
      <w:r w:rsidR="00940EBE" w:rsidRPr="00940EBE">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4F2B6E">
        <w:rPr>
          <w:rFonts w:ascii="仿宋" w:eastAsia="仿宋" w:hint="eastAsia"/>
          <w:sz w:val="28"/>
          <w:szCs w:val="28"/>
        </w:rPr>
        <w:t>德感院区一楼大厅</w:t>
      </w:r>
      <w:r w:rsidR="00A00357">
        <w:rPr>
          <w:rFonts w:ascii="仿宋" w:eastAsia="仿宋" w:hint="eastAsia"/>
          <w:sz w:val="28"/>
          <w:szCs w:val="28"/>
        </w:rPr>
        <w:t>门面</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207" w:type="dxa"/>
        <w:tblInd w:w="-176" w:type="dxa"/>
        <w:tblLayout w:type="fixed"/>
        <w:tblLook w:val="0000"/>
      </w:tblPr>
      <w:tblGrid>
        <w:gridCol w:w="710"/>
        <w:gridCol w:w="2268"/>
        <w:gridCol w:w="850"/>
        <w:gridCol w:w="851"/>
        <w:gridCol w:w="1275"/>
        <w:gridCol w:w="709"/>
        <w:gridCol w:w="1418"/>
        <w:gridCol w:w="2126"/>
      </w:tblGrid>
      <w:tr w:rsidR="00D32B66" w:rsidTr="00D32B66">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标的编号</w:t>
            </w:r>
          </w:p>
        </w:tc>
        <w:tc>
          <w:tcPr>
            <w:tcW w:w="226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面积（㎡）</w:t>
            </w:r>
          </w:p>
        </w:tc>
        <w:tc>
          <w:tcPr>
            <w:tcW w:w="851"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5"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招租底价（元/月）</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74629">
            <w:pPr>
              <w:spacing w:line="360" w:lineRule="exact"/>
              <w:jc w:val="center"/>
              <w:rPr>
                <w:rFonts w:ascii="方正仿宋_GBK" w:eastAsia="方正仿宋_GBK" w:cs="方正仿宋_GBK"/>
                <w:sz w:val="24"/>
              </w:rPr>
            </w:pPr>
            <w:r>
              <w:rPr>
                <w:rFonts w:ascii="方正仿宋_GBK" w:eastAsia="方正仿宋_GBK" w:cs="方正仿宋_GBK" w:hint="eastAsia"/>
                <w:sz w:val="24"/>
              </w:rPr>
              <w:t>竞租保证金（元）</w:t>
            </w:r>
          </w:p>
        </w:tc>
        <w:tc>
          <w:tcPr>
            <w:tcW w:w="212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D32B66" w:rsidTr="00D32B66">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pPr>
              <w:spacing w:line="360" w:lineRule="exact"/>
              <w:jc w:val="center"/>
              <w:rPr>
                <w:rFonts w:ascii="方正仿宋_GBK" w:eastAsia="方正仿宋_GBK" w:cs="方正仿宋_GBK"/>
                <w:sz w:val="24"/>
              </w:rPr>
            </w:pPr>
            <w:r>
              <w:rPr>
                <w:rFonts w:ascii="方正仿宋_GBK" w:eastAsia="方正仿宋_GBK" w:cs="方正仿宋_GBK" w:hint="eastAsia"/>
                <w:sz w:val="24"/>
              </w:rPr>
              <w:t>1</w:t>
            </w:r>
          </w:p>
        </w:tc>
        <w:tc>
          <w:tcPr>
            <w:tcW w:w="2268"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Pr="00063C20" w:rsidRDefault="004F2B6E"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中医院德感院区一楼大厅门面</w:t>
            </w:r>
            <w:r w:rsidR="00C774D5">
              <w:rPr>
                <w:rFonts w:ascii="方正仿宋_GBK" w:eastAsia="方正仿宋_GBK" w:cs="方正仿宋_GBK" w:hint="eastAsia"/>
                <w:sz w:val="24"/>
              </w:rPr>
              <w:t>（德感津马路458号一楼大厅右侧）</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4F2B6E"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60</w:t>
            </w:r>
          </w:p>
        </w:tc>
        <w:tc>
          <w:tcPr>
            <w:tcW w:w="851"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9C55D2" w:rsidP="009847C1">
            <w:pPr>
              <w:spacing w:line="360" w:lineRule="exact"/>
              <w:jc w:val="center"/>
              <w:rPr>
                <w:rFonts w:ascii="方正仿宋_GBK" w:eastAsia="方正仿宋_GBK"/>
                <w:sz w:val="24"/>
              </w:rPr>
            </w:pPr>
            <w:r>
              <w:rPr>
                <w:rFonts w:ascii="方正仿宋_GBK" w:eastAsia="方正仿宋_GBK" w:hint="eastAsia"/>
                <w:sz w:val="24"/>
              </w:rPr>
              <w:t>商业</w:t>
            </w:r>
          </w:p>
        </w:tc>
        <w:tc>
          <w:tcPr>
            <w:tcW w:w="1275"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4F2B6E"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7800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9C55D2" w:rsidRDefault="004F2B6E" w:rsidP="009847C1">
            <w:pPr>
              <w:spacing w:line="360" w:lineRule="exact"/>
              <w:jc w:val="center"/>
              <w:rPr>
                <w:rFonts w:ascii="方正仿宋_GBK" w:eastAsia="方正仿宋_GBK" w:cs="方正仿宋_GBK"/>
                <w:color w:val="000000"/>
                <w:sz w:val="24"/>
              </w:rPr>
            </w:pPr>
            <w:r>
              <w:rPr>
                <w:rFonts w:ascii="方正仿宋_GBK" w:eastAsia="方正仿宋_GBK" w:cs="方正仿宋_GBK" w:hint="eastAsia"/>
                <w:color w:val="000000"/>
                <w:sz w:val="24"/>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9C55D2" w:rsidRDefault="00C774D5" w:rsidP="009847C1">
            <w:pPr>
              <w:spacing w:line="360" w:lineRule="exact"/>
              <w:jc w:val="center"/>
              <w:rPr>
                <w:rFonts w:ascii="方正仿宋_GBK" w:eastAsia="方正仿宋_GBK" w:cs="方正仿宋_GBK"/>
                <w:sz w:val="24"/>
              </w:rPr>
            </w:pPr>
            <w:r>
              <w:rPr>
                <w:rFonts w:ascii="方正仿宋_GBK" w:eastAsia="方正仿宋_GBK" w:cs="方正仿宋_GBK" w:hint="eastAsia"/>
                <w:sz w:val="24"/>
              </w:rPr>
              <w:t>3000</w:t>
            </w:r>
          </w:p>
        </w:tc>
        <w:tc>
          <w:tcPr>
            <w:tcW w:w="2126"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9C55D2" w:rsidRPr="00D32B66" w:rsidRDefault="00D32B66" w:rsidP="00C22E74">
            <w:pPr>
              <w:jc w:val="center"/>
              <w:rPr>
                <w:rFonts w:ascii="方正仿宋_GBK" w:eastAsia="方正仿宋_GBK" w:cs="方正仿宋_GBK"/>
                <w:sz w:val="24"/>
              </w:rPr>
            </w:pPr>
            <w:r w:rsidRPr="00D32B66">
              <w:rPr>
                <w:rFonts w:ascii="方正仿宋_GBK" w:eastAsia="方正仿宋_GBK" w:cs="方正仿宋_GBK"/>
                <w:sz w:val="24"/>
              </w:rPr>
              <w:t>中标履约保证金：</w:t>
            </w:r>
            <w:r w:rsidRPr="00D32B66">
              <w:rPr>
                <w:rFonts w:ascii="方正仿宋_GBK" w:eastAsia="方正仿宋_GBK" w:cs="方正仿宋_GBK" w:hint="eastAsia"/>
                <w:sz w:val="24"/>
              </w:rPr>
              <w:t>10000元</w:t>
            </w:r>
          </w:p>
        </w:tc>
      </w:tr>
    </w:tbl>
    <w:p w:rsidR="0078124B" w:rsidRDefault="0078124B">
      <w:pPr>
        <w:pStyle w:val="a0"/>
        <w:rPr>
          <w:rFonts w:ascii="仿宋" w:eastAsia="仿宋"/>
          <w:sz w:val="28"/>
          <w:szCs w:val="28"/>
        </w:rPr>
      </w:pPr>
      <w:r>
        <w:rPr>
          <w:rFonts w:ascii="仿宋" w:eastAsia="仿宋" w:hint="eastAsia"/>
          <w:sz w:val="28"/>
          <w:szCs w:val="28"/>
        </w:rPr>
        <w:t>标的情况：</w:t>
      </w:r>
      <w:r w:rsidR="004F2B6E">
        <w:rPr>
          <w:rFonts w:ascii="仿宋" w:eastAsia="仿宋" w:hint="eastAsia"/>
          <w:sz w:val="28"/>
          <w:szCs w:val="28"/>
        </w:rPr>
        <w:t>中医院德感院区一楼大厅门面（原配镜中心）</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9E497A">
        <w:rPr>
          <w:rFonts w:ascii="仿宋" w:eastAsia="仿宋" w:hint="eastAsia"/>
          <w:sz w:val="28"/>
          <w:szCs w:val="28"/>
        </w:rPr>
        <w:t>3</w:t>
      </w:r>
      <w:r w:rsidR="002E1A73">
        <w:rPr>
          <w:rFonts w:ascii="仿宋" w:eastAsia="仿宋" w:hint="eastAsia"/>
          <w:sz w:val="28"/>
          <w:szCs w:val="28"/>
        </w:rPr>
        <w:t>年；</w:t>
      </w:r>
    </w:p>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7724EA">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Pr="003C76CB" w:rsidRDefault="007724EA" w:rsidP="003C76CB">
      <w:pPr>
        <w:spacing w:line="400" w:lineRule="exact"/>
        <w:ind w:firstLineChars="150" w:firstLine="420"/>
        <w:rPr>
          <w:rFonts w:ascii="仿宋" w:eastAsia="仿宋"/>
          <w:sz w:val="28"/>
          <w:szCs w:val="28"/>
        </w:rPr>
      </w:pPr>
      <w:r w:rsidRPr="007724EA">
        <w:rPr>
          <w:rFonts w:ascii="仿宋" w:eastAsia="仿宋" w:hint="eastAsia"/>
          <w:sz w:val="28"/>
          <w:szCs w:val="28"/>
        </w:rPr>
        <w:t>5.</w:t>
      </w:r>
      <w:r w:rsidR="003C76CB" w:rsidRPr="003C76CB">
        <w:rPr>
          <w:rFonts w:ascii="仿宋" w:eastAsia="仿宋" w:hint="eastAsia"/>
          <w:sz w:val="28"/>
          <w:szCs w:val="28"/>
        </w:rPr>
        <w:t xml:space="preserve"> </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二、竞租人资格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三、时间及地点</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1．竞租报名资料递交</w:t>
      </w:r>
      <w:r>
        <w:rPr>
          <w:rFonts w:ascii="仿宋" w:eastAsia="仿宋" w:hint="eastAsia"/>
          <w:bCs/>
          <w:sz w:val="28"/>
          <w:szCs w:val="28"/>
        </w:rPr>
        <w:t>时间</w:t>
      </w:r>
      <w:r>
        <w:rPr>
          <w:rFonts w:ascii="仿宋" w:eastAsia="仿宋" w:hint="eastAsia"/>
          <w:sz w:val="28"/>
          <w:szCs w:val="28"/>
        </w:rPr>
        <w:t>：</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4F2B6E">
        <w:rPr>
          <w:rFonts w:ascii="仿宋" w:eastAsia="仿宋" w:hint="eastAsia"/>
          <w:sz w:val="28"/>
          <w:szCs w:val="28"/>
        </w:rPr>
        <w:t>18</w:t>
      </w:r>
      <w:r>
        <w:rPr>
          <w:rFonts w:ascii="仿宋" w:eastAsia="仿宋" w:hint="eastAsia"/>
          <w:sz w:val="28"/>
          <w:szCs w:val="28"/>
        </w:rPr>
        <w:t>日9:30至</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4F2B6E">
        <w:rPr>
          <w:rFonts w:ascii="仿宋" w:eastAsia="仿宋" w:hint="eastAsia"/>
          <w:sz w:val="28"/>
          <w:szCs w:val="28"/>
        </w:rPr>
        <w:t>18</w:t>
      </w:r>
      <w:r w:rsidR="001A242E">
        <w:rPr>
          <w:rFonts w:ascii="仿宋" w:eastAsia="仿宋" w:hint="eastAsia"/>
          <w:sz w:val="28"/>
          <w:szCs w:val="28"/>
        </w:rPr>
        <w:t xml:space="preserve"> </w:t>
      </w:r>
      <w:r>
        <w:rPr>
          <w:rFonts w:ascii="仿宋" w:eastAsia="仿宋" w:hint="eastAsia"/>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2．竞租报名资料递交地点：重庆市江津区中医院总务科。</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005A7F2B">
        <w:rPr>
          <w:rFonts w:ascii="仿宋" w:eastAsia="仿宋" w:hint="eastAsia"/>
          <w:sz w:val="28"/>
          <w:szCs w:val="28"/>
        </w:rPr>
        <w:t>2023</w:t>
      </w:r>
      <w:r>
        <w:rPr>
          <w:rFonts w:ascii="仿宋" w:eastAsia="仿宋" w:hint="eastAsia"/>
          <w:sz w:val="28"/>
          <w:szCs w:val="28"/>
        </w:rPr>
        <w:t>年</w:t>
      </w:r>
      <w:r w:rsidR="00FC7082">
        <w:rPr>
          <w:rFonts w:ascii="仿宋" w:eastAsia="仿宋" w:hint="eastAsia"/>
          <w:sz w:val="28"/>
          <w:szCs w:val="28"/>
        </w:rPr>
        <w:t>10</w:t>
      </w:r>
      <w:r>
        <w:rPr>
          <w:rFonts w:ascii="仿宋" w:eastAsia="仿宋" w:hint="eastAsia"/>
          <w:sz w:val="28"/>
          <w:szCs w:val="28"/>
        </w:rPr>
        <w:t>月</w:t>
      </w:r>
      <w:r w:rsidR="004F2B6E">
        <w:rPr>
          <w:rFonts w:ascii="仿宋" w:eastAsia="仿宋" w:hint="eastAsia"/>
          <w:sz w:val="28"/>
          <w:szCs w:val="28"/>
        </w:rPr>
        <w:t>17</w:t>
      </w:r>
      <w:r>
        <w:rPr>
          <w:rFonts w:ascii="仿宋" w:eastAsia="仿宋" w:hint="eastAsia"/>
          <w:sz w:val="28"/>
          <w:szCs w:val="28"/>
        </w:rPr>
        <w:t>日</w:t>
      </w:r>
      <w:r>
        <w:rPr>
          <w:rFonts w:ascii="仿宋" w:eastAsia="仿宋" w:hint="eastAsia"/>
          <w:b/>
          <w:bCs/>
          <w:sz w:val="28"/>
          <w:szCs w:val="28"/>
        </w:rPr>
        <w:t>1</w:t>
      </w:r>
      <w:r w:rsidR="00C873D3">
        <w:rPr>
          <w:rFonts w:ascii="仿宋" w:eastAsia="仿宋" w:hint="eastAsia"/>
          <w:b/>
          <w:bCs/>
          <w:sz w:val="28"/>
          <w:szCs w:val="28"/>
        </w:rPr>
        <w:t>7</w:t>
      </w:r>
      <w:r>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五、</w:t>
      </w:r>
      <w:r>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lastRenderedPageBreak/>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w:t>
      </w:r>
      <w:r>
        <w:rPr>
          <w:rFonts w:ascii="仿宋" w:eastAsia="仿宋" w:cs="宋体" w:hint="eastAsia"/>
          <w:bCs/>
          <w:kern w:val="0"/>
          <w:sz w:val="28"/>
          <w:szCs w:val="28"/>
        </w:rPr>
        <w:lastRenderedPageBreak/>
        <w:t>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2023</w:t>
      </w:r>
      <w:r>
        <w:rPr>
          <w:rFonts w:ascii="仿宋" w:eastAsia="仿宋" w:hint="eastAsia"/>
          <w:sz w:val="28"/>
          <w:szCs w:val="28"/>
        </w:rPr>
        <w:t>年</w:t>
      </w:r>
      <w:r w:rsidR="004F2B6E">
        <w:rPr>
          <w:rFonts w:ascii="仿宋" w:eastAsia="仿宋" w:hint="eastAsia"/>
          <w:sz w:val="28"/>
          <w:szCs w:val="28"/>
        </w:rPr>
        <w:t>10</w:t>
      </w:r>
      <w:r>
        <w:rPr>
          <w:rFonts w:ascii="仿宋" w:eastAsia="仿宋" w:hint="eastAsia"/>
          <w:sz w:val="28"/>
          <w:szCs w:val="28"/>
        </w:rPr>
        <w:t>月</w:t>
      </w:r>
      <w:r w:rsidR="004F2B6E">
        <w:rPr>
          <w:rFonts w:ascii="仿宋" w:eastAsia="仿宋" w:hint="eastAsia"/>
          <w:sz w:val="28"/>
          <w:szCs w:val="28"/>
        </w:rPr>
        <w:t>9</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（门牌编号</w:t>
      </w:r>
      <w:r>
        <w:rPr>
          <w:rFonts w:ascii="仿宋" w:eastAsia="仿宋" w:cs="仿宋" w:hint="eastAsia"/>
          <w:sz w:val="32"/>
          <w:szCs w:val="32"/>
          <w:u w:val="single"/>
        </w:rPr>
        <w:t xml:space="preserve">          </w:t>
      </w:r>
      <w:r>
        <w:rPr>
          <w:rFonts w:ascii="仿宋" w:eastAsia="仿宋" w:cs="仿宋" w:hint="eastAsia"/>
          <w:sz w:val="32"/>
          <w:szCs w:val="32"/>
        </w:rPr>
        <w:t>，甲方资产编号</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平方米（使用面积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日起，至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日止。</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日为装修期，装修期不计入租赁期且不计租金。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lastRenderedPageBreak/>
        <w:t>4.1  房屋租金。</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按□建筑面积□使用面积计租，固定月租金标准为人民币</w:t>
      </w:r>
      <w:r>
        <w:rPr>
          <w:rFonts w:ascii="仿宋" w:eastAsia="仿宋" w:cs="仿宋" w:hint="eastAsia"/>
          <w:sz w:val="32"/>
          <w:szCs w:val="32"/>
          <w:u w:val="single"/>
        </w:rPr>
        <w:t xml:space="preserve">      </w:t>
      </w:r>
      <w:r>
        <w:rPr>
          <w:rFonts w:ascii="仿宋" w:eastAsia="仿宋" w:cs="仿宋" w:hint="eastAsia"/>
          <w:sz w:val="32"/>
          <w:szCs w:val="32"/>
        </w:rPr>
        <w:t>元/㎡。即：月租金</w:t>
      </w:r>
      <w:r>
        <w:rPr>
          <w:rFonts w:ascii="仿宋" w:eastAsia="仿宋" w:cs="仿宋" w:hint="eastAsia"/>
          <w:sz w:val="32"/>
          <w:szCs w:val="32"/>
          <w:u w:val="single"/>
        </w:rPr>
        <w:t xml:space="preserve">       </w:t>
      </w:r>
      <w:r>
        <w:rPr>
          <w:rFonts w:ascii="仿宋" w:eastAsia="仿宋" w:cs="仿宋" w:hint="eastAsia"/>
          <w:sz w:val="32"/>
          <w:szCs w:val="32"/>
        </w:rPr>
        <w:t>元；年租金</w:t>
      </w:r>
      <w:r>
        <w:rPr>
          <w:rFonts w:ascii="仿宋" w:eastAsia="仿宋" w:cs="仿宋" w:hint="eastAsia"/>
          <w:sz w:val="32"/>
          <w:szCs w:val="32"/>
          <w:u w:val="single"/>
        </w:rPr>
        <w:t xml:space="preserve">       </w:t>
      </w:r>
      <w:r>
        <w:rPr>
          <w:rFonts w:ascii="仿宋" w:eastAsia="仿宋" w:cs="仿宋" w:hint="eastAsia"/>
          <w:sz w:val="32"/>
          <w:szCs w:val="32"/>
        </w:rPr>
        <w:t>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4.2  履约保证金。合计履约保证金</w:t>
      </w:r>
      <w:r>
        <w:rPr>
          <w:rFonts w:ascii="仿宋" w:eastAsia="仿宋" w:cs="仿宋" w:hint="eastAsia"/>
          <w:sz w:val="32"/>
          <w:szCs w:val="32"/>
          <w:u w:val="single"/>
        </w:rPr>
        <w:t xml:space="preserve">           </w:t>
      </w:r>
      <w:r>
        <w:rPr>
          <w:rFonts w:ascii="仿宋" w:eastAsia="仿宋" w:cs="仿宋" w:hint="eastAsia"/>
          <w:sz w:val="32"/>
          <w:szCs w:val="32"/>
        </w:rPr>
        <w:t>元（大写：</w:t>
      </w:r>
      <w:r>
        <w:rPr>
          <w:rFonts w:ascii="仿宋" w:eastAsia="仿宋" w:cs="仿宋" w:hint="eastAsia"/>
          <w:sz w:val="32"/>
          <w:szCs w:val="32"/>
          <w:u w:val="single"/>
        </w:rPr>
        <w:t xml:space="preserve">                 </w:t>
      </w:r>
      <w:r>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w:t>
      </w:r>
      <w:r>
        <w:rPr>
          <w:rFonts w:ascii="仿宋" w:eastAsia="仿宋" w:cs="仿宋" w:hint="eastAsia"/>
          <w:sz w:val="32"/>
          <w:szCs w:val="32"/>
        </w:rPr>
        <w:lastRenderedPageBreak/>
        <w:t>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lastRenderedPageBreak/>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日，在此期间，愿意担任此资产安全第一责任人，并严格做到：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有关部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w:t>
      </w:r>
      <w:r>
        <w:rPr>
          <w:rFonts w:ascii="仿宋" w:eastAsia="仿宋" w:cs="仿宋" w:hint="eastAsia"/>
          <w:sz w:val="32"/>
          <w:szCs w:val="32"/>
        </w:rPr>
        <w:lastRenderedPageBreak/>
        <w:t>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每50平米配备一个灭火器，施工现场应至少配备两个灭火器，并放置于明显、易取的位置。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3．此安全</w:t>
      </w:r>
      <w:r>
        <w:rPr>
          <w:rFonts w:ascii="仿宋" w:eastAsia="仿宋" w:cs="仿宋" w:hint="eastAsia"/>
          <w:kern w:val="0"/>
          <w:sz w:val="32"/>
          <w:szCs w:val="32"/>
        </w:rPr>
        <w:t>责任协议书一式贰份，由甲乙双方各持一份。</w:t>
      </w:r>
    </w:p>
    <w:p w:rsidR="0078124B" w:rsidRDefault="0078124B">
      <w:pPr>
        <w:shd w:val="clear" w:color="auto" w:fill="FFFFFF"/>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（以下无正文）</w:t>
      </w: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083" w:rsidRDefault="00724083">
      <w:r>
        <w:separator/>
      </w:r>
    </w:p>
  </w:endnote>
  <w:endnote w:type="continuationSeparator" w:id="1">
    <w:p w:rsidR="00724083" w:rsidRDefault="007240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40EBE">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940EBE">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- 1 -</w:t>
    </w:r>
    <w:r>
      <w:fldChar w:fldCharType="end"/>
    </w:r>
  </w:p>
  <w:p w:rsidR="009847C1" w:rsidRDefault="00940EBE">
    <w:pPr>
      <w:pStyle w:val="a6"/>
      <w:framePr w:wrap="around" w:vAnchor="text" w:hAnchor="margin" w:xAlign="center" w:y="1"/>
    </w:pPr>
    <w:r>
      <w:fldChar w:fldCharType="begin"/>
    </w:r>
    <w:r w:rsidR="009847C1">
      <w:rPr>
        <w:rStyle w:val="a9"/>
      </w:rPr>
      <w:instrText>Page</w:instrText>
    </w:r>
    <w:r>
      <w:fldChar w:fldCharType="separate"/>
    </w:r>
    <w:r w:rsidR="009847C1">
      <w:rPr>
        <w:rStyle w:val="a9"/>
        <w:noProof/>
      </w:rPr>
      <w:t>1</w:t>
    </w:r>
    <w:r>
      <w:fldChar w:fldCharType="end"/>
    </w:r>
  </w:p>
  <w:p w:rsidR="009847C1" w:rsidRDefault="009847C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40EBE">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9847C1" w:rsidRDefault="00940EBE">
                <w:pPr>
                  <w:pStyle w:val="a6"/>
                </w:pPr>
                <w:fldSimple w:instr=" PAGE  \* MERGEFORMAT ">
                  <w:r w:rsidR="009E497A">
                    <w:rPr>
                      <w:noProof/>
                    </w:rPr>
                    <w:t>- 3 -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40EBE">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9847C1" w:rsidRDefault="00940EBE">
                <w:pPr>
                  <w:pStyle w:val="a6"/>
                </w:pPr>
                <w:fldSimple w:instr=" PAGE  \* MERGEFORMAT ">
                  <w:r w:rsidR="009E497A">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083" w:rsidRDefault="00724083">
      <w:r>
        <w:separator/>
      </w:r>
    </w:p>
  </w:footnote>
  <w:footnote w:type="continuationSeparator" w:id="1">
    <w:p w:rsidR="00724083" w:rsidRDefault="007240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C1" w:rsidRDefault="009847C1">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7065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43655"/>
    <w:rsid w:val="00043E4A"/>
    <w:rsid w:val="00051D76"/>
    <w:rsid w:val="00053B8A"/>
    <w:rsid w:val="000621C1"/>
    <w:rsid w:val="00063C20"/>
    <w:rsid w:val="00065331"/>
    <w:rsid w:val="00066226"/>
    <w:rsid w:val="00075858"/>
    <w:rsid w:val="00082942"/>
    <w:rsid w:val="000A62E0"/>
    <w:rsid w:val="000B5730"/>
    <w:rsid w:val="000C6936"/>
    <w:rsid w:val="000E1513"/>
    <w:rsid w:val="000E3EBC"/>
    <w:rsid w:val="000F3A9F"/>
    <w:rsid w:val="000F3CB0"/>
    <w:rsid w:val="000F4F28"/>
    <w:rsid w:val="000F673B"/>
    <w:rsid w:val="000F6DC1"/>
    <w:rsid w:val="00101D8F"/>
    <w:rsid w:val="00120C88"/>
    <w:rsid w:val="00124769"/>
    <w:rsid w:val="00130DCF"/>
    <w:rsid w:val="00174AFA"/>
    <w:rsid w:val="00185E27"/>
    <w:rsid w:val="001A07CA"/>
    <w:rsid w:val="001A242E"/>
    <w:rsid w:val="001B2097"/>
    <w:rsid w:val="001B4106"/>
    <w:rsid w:val="001C2795"/>
    <w:rsid w:val="001D0394"/>
    <w:rsid w:val="001D1EC6"/>
    <w:rsid w:val="001D2E82"/>
    <w:rsid w:val="001D5B3D"/>
    <w:rsid w:val="001D7823"/>
    <w:rsid w:val="00210FC1"/>
    <w:rsid w:val="002125FA"/>
    <w:rsid w:val="00233126"/>
    <w:rsid w:val="00233CC8"/>
    <w:rsid w:val="002366C8"/>
    <w:rsid w:val="00243AA8"/>
    <w:rsid w:val="002631F8"/>
    <w:rsid w:val="00294BFC"/>
    <w:rsid w:val="002A67FA"/>
    <w:rsid w:val="002A7A00"/>
    <w:rsid w:val="002C2DDD"/>
    <w:rsid w:val="002C4353"/>
    <w:rsid w:val="002C7C63"/>
    <w:rsid w:val="002D0306"/>
    <w:rsid w:val="002E0D52"/>
    <w:rsid w:val="002E1959"/>
    <w:rsid w:val="002E1A73"/>
    <w:rsid w:val="002F0E83"/>
    <w:rsid w:val="002F0F27"/>
    <w:rsid w:val="002F1E62"/>
    <w:rsid w:val="00300764"/>
    <w:rsid w:val="00300DA7"/>
    <w:rsid w:val="00303577"/>
    <w:rsid w:val="00324C77"/>
    <w:rsid w:val="00331CC0"/>
    <w:rsid w:val="003325B8"/>
    <w:rsid w:val="003455DA"/>
    <w:rsid w:val="00352EEA"/>
    <w:rsid w:val="00361F3F"/>
    <w:rsid w:val="003664D4"/>
    <w:rsid w:val="003702F4"/>
    <w:rsid w:val="00384573"/>
    <w:rsid w:val="00386E0B"/>
    <w:rsid w:val="00394788"/>
    <w:rsid w:val="003A32D7"/>
    <w:rsid w:val="003A6A3B"/>
    <w:rsid w:val="003C35DF"/>
    <w:rsid w:val="003C76CB"/>
    <w:rsid w:val="003D32A5"/>
    <w:rsid w:val="003E0B45"/>
    <w:rsid w:val="003E0CC6"/>
    <w:rsid w:val="003F27FF"/>
    <w:rsid w:val="003F7C7B"/>
    <w:rsid w:val="0041126E"/>
    <w:rsid w:val="004169AB"/>
    <w:rsid w:val="00431193"/>
    <w:rsid w:val="00431DE4"/>
    <w:rsid w:val="00463D5A"/>
    <w:rsid w:val="004644B6"/>
    <w:rsid w:val="00476824"/>
    <w:rsid w:val="00494CF6"/>
    <w:rsid w:val="004D42D5"/>
    <w:rsid w:val="004D4322"/>
    <w:rsid w:val="004D54DC"/>
    <w:rsid w:val="004D75AE"/>
    <w:rsid w:val="004F2B6E"/>
    <w:rsid w:val="004F6CEC"/>
    <w:rsid w:val="0050256D"/>
    <w:rsid w:val="00504F2D"/>
    <w:rsid w:val="0051075B"/>
    <w:rsid w:val="00524B8F"/>
    <w:rsid w:val="00530F91"/>
    <w:rsid w:val="005333F6"/>
    <w:rsid w:val="0053513F"/>
    <w:rsid w:val="00537FC8"/>
    <w:rsid w:val="00553FB5"/>
    <w:rsid w:val="005556D4"/>
    <w:rsid w:val="005601F0"/>
    <w:rsid w:val="00563F78"/>
    <w:rsid w:val="00564623"/>
    <w:rsid w:val="00565582"/>
    <w:rsid w:val="0056659C"/>
    <w:rsid w:val="005965F8"/>
    <w:rsid w:val="00596637"/>
    <w:rsid w:val="005A5D9F"/>
    <w:rsid w:val="005A7F2B"/>
    <w:rsid w:val="005D5285"/>
    <w:rsid w:val="005E0634"/>
    <w:rsid w:val="005F0FBA"/>
    <w:rsid w:val="006072AD"/>
    <w:rsid w:val="0060780E"/>
    <w:rsid w:val="00610D79"/>
    <w:rsid w:val="006152C0"/>
    <w:rsid w:val="00622B4B"/>
    <w:rsid w:val="00631727"/>
    <w:rsid w:val="00652798"/>
    <w:rsid w:val="00670D40"/>
    <w:rsid w:val="0067529C"/>
    <w:rsid w:val="006B3F19"/>
    <w:rsid w:val="006C0A15"/>
    <w:rsid w:val="006C0B53"/>
    <w:rsid w:val="006C1A6C"/>
    <w:rsid w:val="006C4B73"/>
    <w:rsid w:val="006C7D92"/>
    <w:rsid w:val="006D3633"/>
    <w:rsid w:val="006E74F3"/>
    <w:rsid w:val="006F5871"/>
    <w:rsid w:val="00710350"/>
    <w:rsid w:val="0071445C"/>
    <w:rsid w:val="007223B9"/>
    <w:rsid w:val="00724083"/>
    <w:rsid w:val="00724B2F"/>
    <w:rsid w:val="0072794E"/>
    <w:rsid w:val="007602B5"/>
    <w:rsid w:val="007724EA"/>
    <w:rsid w:val="0078124B"/>
    <w:rsid w:val="00786BAB"/>
    <w:rsid w:val="007A0258"/>
    <w:rsid w:val="007B1776"/>
    <w:rsid w:val="007C5637"/>
    <w:rsid w:val="007C631B"/>
    <w:rsid w:val="007C7543"/>
    <w:rsid w:val="00805F05"/>
    <w:rsid w:val="008171A1"/>
    <w:rsid w:val="008203AD"/>
    <w:rsid w:val="00821842"/>
    <w:rsid w:val="00832412"/>
    <w:rsid w:val="0084103A"/>
    <w:rsid w:val="008448EC"/>
    <w:rsid w:val="00852C1B"/>
    <w:rsid w:val="00872A7C"/>
    <w:rsid w:val="008744B9"/>
    <w:rsid w:val="008907D3"/>
    <w:rsid w:val="008910AE"/>
    <w:rsid w:val="008A43FB"/>
    <w:rsid w:val="008A4FED"/>
    <w:rsid w:val="008A78CC"/>
    <w:rsid w:val="008C0165"/>
    <w:rsid w:val="008C020E"/>
    <w:rsid w:val="008C60F1"/>
    <w:rsid w:val="008D6546"/>
    <w:rsid w:val="00906314"/>
    <w:rsid w:val="00911120"/>
    <w:rsid w:val="00916275"/>
    <w:rsid w:val="00931638"/>
    <w:rsid w:val="00931799"/>
    <w:rsid w:val="00931B2D"/>
    <w:rsid w:val="0093608B"/>
    <w:rsid w:val="00940EBE"/>
    <w:rsid w:val="00950C67"/>
    <w:rsid w:val="00970CA7"/>
    <w:rsid w:val="009710E0"/>
    <w:rsid w:val="0098118C"/>
    <w:rsid w:val="00982951"/>
    <w:rsid w:val="009841B7"/>
    <w:rsid w:val="009847C1"/>
    <w:rsid w:val="009951F1"/>
    <w:rsid w:val="009A6342"/>
    <w:rsid w:val="009C0AAC"/>
    <w:rsid w:val="009C2784"/>
    <w:rsid w:val="009C55D2"/>
    <w:rsid w:val="009D2923"/>
    <w:rsid w:val="009E0DD2"/>
    <w:rsid w:val="009E497A"/>
    <w:rsid w:val="009F41CB"/>
    <w:rsid w:val="009F64E5"/>
    <w:rsid w:val="00A00357"/>
    <w:rsid w:val="00A01D7A"/>
    <w:rsid w:val="00A23CF1"/>
    <w:rsid w:val="00A25445"/>
    <w:rsid w:val="00A32725"/>
    <w:rsid w:val="00A405C0"/>
    <w:rsid w:val="00A40DAE"/>
    <w:rsid w:val="00A52608"/>
    <w:rsid w:val="00A5570B"/>
    <w:rsid w:val="00A71FC3"/>
    <w:rsid w:val="00A758C5"/>
    <w:rsid w:val="00A77ECB"/>
    <w:rsid w:val="00A956D3"/>
    <w:rsid w:val="00AA6954"/>
    <w:rsid w:val="00AB2E71"/>
    <w:rsid w:val="00AD2354"/>
    <w:rsid w:val="00AE0562"/>
    <w:rsid w:val="00AE36C6"/>
    <w:rsid w:val="00B10543"/>
    <w:rsid w:val="00B151BB"/>
    <w:rsid w:val="00B429F8"/>
    <w:rsid w:val="00B50AF1"/>
    <w:rsid w:val="00B57B9A"/>
    <w:rsid w:val="00B61A40"/>
    <w:rsid w:val="00B6524A"/>
    <w:rsid w:val="00B7351D"/>
    <w:rsid w:val="00B8376A"/>
    <w:rsid w:val="00B94DA3"/>
    <w:rsid w:val="00BB6FD8"/>
    <w:rsid w:val="00BD20F2"/>
    <w:rsid w:val="00BD6EFE"/>
    <w:rsid w:val="00BF7BBF"/>
    <w:rsid w:val="00C069CD"/>
    <w:rsid w:val="00C22E74"/>
    <w:rsid w:val="00C24A9E"/>
    <w:rsid w:val="00C275EF"/>
    <w:rsid w:val="00C32A43"/>
    <w:rsid w:val="00C331D3"/>
    <w:rsid w:val="00C34E32"/>
    <w:rsid w:val="00C352AC"/>
    <w:rsid w:val="00C35629"/>
    <w:rsid w:val="00C45B76"/>
    <w:rsid w:val="00C471B6"/>
    <w:rsid w:val="00C47979"/>
    <w:rsid w:val="00C543AD"/>
    <w:rsid w:val="00C55197"/>
    <w:rsid w:val="00C619BB"/>
    <w:rsid w:val="00C626F5"/>
    <w:rsid w:val="00C70E40"/>
    <w:rsid w:val="00C774D5"/>
    <w:rsid w:val="00C8297D"/>
    <w:rsid w:val="00C8376C"/>
    <w:rsid w:val="00C86D14"/>
    <w:rsid w:val="00C873D3"/>
    <w:rsid w:val="00C91881"/>
    <w:rsid w:val="00CA15E7"/>
    <w:rsid w:val="00CA1CE4"/>
    <w:rsid w:val="00CA2835"/>
    <w:rsid w:val="00CB2F4D"/>
    <w:rsid w:val="00CD2438"/>
    <w:rsid w:val="00CE1F90"/>
    <w:rsid w:val="00CE3F9F"/>
    <w:rsid w:val="00CE441C"/>
    <w:rsid w:val="00CE66F9"/>
    <w:rsid w:val="00CF5817"/>
    <w:rsid w:val="00D029AC"/>
    <w:rsid w:val="00D211BE"/>
    <w:rsid w:val="00D233A3"/>
    <w:rsid w:val="00D26049"/>
    <w:rsid w:val="00D278E6"/>
    <w:rsid w:val="00D320E2"/>
    <w:rsid w:val="00D32B66"/>
    <w:rsid w:val="00D3456B"/>
    <w:rsid w:val="00D349EF"/>
    <w:rsid w:val="00D65103"/>
    <w:rsid w:val="00D80E32"/>
    <w:rsid w:val="00D80F99"/>
    <w:rsid w:val="00D93D58"/>
    <w:rsid w:val="00DA1AB4"/>
    <w:rsid w:val="00DB6553"/>
    <w:rsid w:val="00DC2CBC"/>
    <w:rsid w:val="00DC3769"/>
    <w:rsid w:val="00DE0367"/>
    <w:rsid w:val="00DF1137"/>
    <w:rsid w:val="00DF1392"/>
    <w:rsid w:val="00E02EE8"/>
    <w:rsid w:val="00E05CA1"/>
    <w:rsid w:val="00E100A9"/>
    <w:rsid w:val="00E306A3"/>
    <w:rsid w:val="00E3455E"/>
    <w:rsid w:val="00E347C4"/>
    <w:rsid w:val="00E43155"/>
    <w:rsid w:val="00E47DAB"/>
    <w:rsid w:val="00E522C1"/>
    <w:rsid w:val="00E564CD"/>
    <w:rsid w:val="00E6269B"/>
    <w:rsid w:val="00E823CF"/>
    <w:rsid w:val="00E85DE4"/>
    <w:rsid w:val="00E86ADD"/>
    <w:rsid w:val="00EA41FE"/>
    <w:rsid w:val="00EA76D2"/>
    <w:rsid w:val="00EB21CC"/>
    <w:rsid w:val="00EB26CE"/>
    <w:rsid w:val="00EB37D0"/>
    <w:rsid w:val="00EC6FF3"/>
    <w:rsid w:val="00ED3D1A"/>
    <w:rsid w:val="00ED4788"/>
    <w:rsid w:val="00EF3681"/>
    <w:rsid w:val="00EF4BC8"/>
    <w:rsid w:val="00EF7979"/>
    <w:rsid w:val="00F17DAC"/>
    <w:rsid w:val="00F32018"/>
    <w:rsid w:val="00F32B0C"/>
    <w:rsid w:val="00F3381F"/>
    <w:rsid w:val="00F42449"/>
    <w:rsid w:val="00F45867"/>
    <w:rsid w:val="00F46623"/>
    <w:rsid w:val="00F47529"/>
    <w:rsid w:val="00F52343"/>
    <w:rsid w:val="00F56104"/>
    <w:rsid w:val="00F66AA3"/>
    <w:rsid w:val="00F66EB5"/>
    <w:rsid w:val="00F720D2"/>
    <w:rsid w:val="00F73F94"/>
    <w:rsid w:val="00F74629"/>
    <w:rsid w:val="00F8252F"/>
    <w:rsid w:val="00F92B05"/>
    <w:rsid w:val="00FA234D"/>
    <w:rsid w:val="00FB06C6"/>
    <w:rsid w:val="00FB388E"/>
    <w:rsid w:val="00FB4ACD"/>
    <w:rsid w:val="00FC7082"/>
    <w:rsid w:val="00FD152D"/>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B722A-49D7-48F6-9FFB-F26BD6010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2076</Words>
  <Characters>11838</Characters>
  <Application>Microsoft Office Word</Application>
  <DocSecurity>0</DocSecurity>
  <Lines>98</Lines>
  <Paragraphs>27</Paragraphs>
  <ScaleCrop>false</ScaleCrop>
  <Company>微软中国</Company>
  <LinksUpToDate>false</LinksUpToDate>
  <CharactersWithSpaces>13887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2</cp:revision>
  <cp:lastPrinted>2023-04-06T09:22:00Z</cp:lastPrinted>
  <dcterms:created xsi:type="dcterms:W3CDTF">2023-10-09T03:16:00Z</dcterms:created>
  <dcterms:modified xsi:type="dcterms:W3CDTF">2023-10-09T03:16:00Z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